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40" w:rsidRPr="00A604F4" w:rsidRDefault="00B64E98" w:rsidP="00724E40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Разъ</w:t>
      </w:r>
      <w:r w:rsidR="00835F9A">
        <w:rPr>
          <w:b/>
          <w:sz w:val="28"/>
          <w:szCs w:val="28"/>
          <w:u w:val="single"/>
        </w:rPr>
        <w:t>яснение по заполнению формы</w:t>
      </w:r>
      <w:r w:rsidR="00724E40" w:rsidRPr="00A604F4">
        <w:rPr>
          <w:b/>
          <w:sz w:val="28"/>
          <w:szCs w:val="28"/>
          <w:u w:val="single"/>
        </w:rPr>
        <w:t xml:space="preserve"> № П-6 «Сведения о финансовых вложениях и обязательствах»</w:t>
      </w:r>
    </w:p>
    <w:p w:rsidR="00724E40" w:rsidRPr="00A604F4" w:rsidRDefault="00724E40" w:rsidP="00724E40">
      <w:pPr>
        <w:ind w:firstLine="709"/>
        <w:jc w:val="center"/>
        <w:rPr>
          <w:b/>
          <w:sz w:val="28"/>
          <w:szCs w:val="28"/>
          <w:u w:val="single"/>
        </w:rPr>
      </w:pPr>
    </w:p>
    <w:p w:rsidR="00724E40" w:rsidRPr="009F3031" w:rsidRDefault="00835F9A" w:rsidP="004E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Отчё</w:t>
      </w:r>
      <w:r w:rsidR="00724E40" w:rsidRPr="009F3031">
        <w:rPr>
          <w:sz w:val="28"/>
          <w:szCs w:val="28"/>
        </w:rPr>
        <w:t>т по форме № П-6</w:t>
      </w:r>
      <w:r w:rsidR="004E7C71">
        <w:rPr>
          <w:sz w:val="28"/>
          <w:szCs w:val="28"/>
        </w:rPr>
        <w:t xml:space="preserve"> (далее – форма)</w:t>
      </w:r>
      <w:r w:rsidR="00724E40" w:rsidRPr="009F3031">
        <w:rPr>
          <w:sz w:val="28"/>
          <w:szCs w:val="28"/>
        </w:rPr>
        <w:t xml:space="preserve"> предоставляется респондентами                                          в территориальные органы Росстата только </w:t>
      </w:r>
      <w:r w:rsidR="009F3031">
        <w:rPr>
          <w:sz w:val="28"/>
          <w:szCs w:val="28"/>
        </w:rPr>
        <w:t>при наличии финансовых вложений (если строка 010</w:t>
      </w:r>
      <w:r w:rsidR="00384893" w:rsidRPr="00384893">
        <w:rPr>
          <w:sz w:val="28"/>
          <w:szCs w:val="28"/>
        </w:rPr>
        <w:t xml:space="preserve"> </w:t>
      </w:r>
      <w:r w:rsidR="009F3031">
        <w:rPr>
          <w:sz w:val="28"/>
          <w:szCs w:val="28"/>
        </w:rPr>
        <w:t xml:space="preserve">(гр. </w:t>
      </w:r>
      <w:r w:rsidR="009F3031" w:rsidRPr="004E7C71">
        <w:rPr>
          <w:sz w:val="28"/>
          <w:szCs w:val="28"/>
        </w:rPr>
        <w:t>1</w:t>
      </w:r>
      <w:r w:rsidR="004E7C71" w:rsidRPr="004E7C71">
        <w:rPr>
          <w:color w:val="222222"/>
          <w:sz w:val="28"/>
          <w:szCs w:val="28"/>
          <w:shd w:val="clear" w:color="auto" w:fill="FFFFFF"/>
        </w:rPr>
        <w:t>÷7</w:t>
      </w:r>
      <w:r w:rsidR="00384893">
        <w:rPr>
          <w:sz w:val="28"/>
          <w:szCs w:val="28"/>
        </w:rPr>
        <w:t>)</w:t>
      </w:r>
      <w:r w:rsidR="00384893" w:rsidRPr="00384893">
        <w:rPr>
          <w:sz w:val="28"/>
          <w:szCs w:val="28"/>
        </w:rPr>
        <w:t xml:space="preserve"> </w:t>
      </w:r>
      <w:r w:rsidR="009F3031">
        <w:rPr>
          <w:sz w:val="28"/>
          <w:szCs w:val="28"/>
        </w:rPr>
        <w:t>=</w:t>
      </w:r>
      <w:r w:rsidR="00384893" w:rsidRPr="00384893">
        <w:rPr>
          <w:sz w:val="28"/>
          <w:szCs w:val="28"/>
        </w:rPr>
        <w:t xml:space="preserve"> </w:t>
      </w:r>
      <w:r w:rsidR="009F3031">
        <w:rPr>
          <w:sz w:val="28"/>
          <w:szCs w:val="28"/>
        </w:rPr>
        <w:t>0,</w:t>
      </w:r>
      <w:r w:rsidR="00384893" w:rsidRPr="00384893">
        <w:rPr>
          <w:sz w:val="28"/>
          <w:szCs w:val="28"/>
        </w:rPr>
        <w:t xml:space="preserve"> </w:t>
      </w:r>
      <w:r>
        <w:rPr>
          <w:sz w:val="28"/>
          <w:szCs w:val="28"/>
        </w:rPr>
        <w:t>то отчё</w:t>
      </w:r>
      <w:r w:rsidR="009F3031">
        <w:rPr>
          <w:sz w:val="28"/>
          <w:szCs w:val="28"/>
        </w:rPr>
        <w:t>т не предоставляется)</w:t>
      </w:r>
      <w:r w:rsidR="004E7C71">
        <w:rPr>
          <w:sz w:val="28"/>
          <w:szCs w:val="28"/>
        </w:rPr>
        <w:t>.</w:t>
      </w:r>
    </w:p>
    <w:p w:rsidR="00724E40" w:rsidRPr="00A604F4" w:rsidRDefault="00724E40" w:rsidP="00724E40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>Некоммерческие организации, не имеющие доход от продажи продукции, работ и услуг на сторону (от предпринимательской деятельности), ос</w:t>
      </w:r>
      <w:r w:rsidR="004E7C71">
        <w:rPr>
          <w:sz w:val="28"/>
          <w:szCs w:val="28"/>
        </w:rPr>
        <w:t>уществляющие деятельность за счё</w:t>
      </w:r>
      <w:r w:rsidRPr="009F3031">
        <w:rPr>
          <w:sz w:val="28"/>
          <w:szCs w:val="28"/>
        </w:rPr>
        <w:t>т целевых поступлений (членских, паевых, благотворительных взносов, пожертвований  и т.</w:t>
      </w:r>
      <w:r w:rsidR="004E7C71">
        <w:rPr>
          <w:sz w:val="28"/>
          <w:szCs w:val="28"/>
        </w:rPr>
        <w:t xml:space="preserve"> </w:t>
      </w:r>
      <w:r w:rsidRPr="009F3031">
        <w:rPr>
          <w:sz w:val="28"/>
          <w:szCs w:val="28"/>
        </w:rPr>
        <w:t>п.), форму не предоставляют.</w:t>
      </w:r>
    </w:p>
    <w:p w:rsidR="00724E40" w:rsidRPr="009F3031" w:rsidRDefault="00724E40" w:rsidP="00724E40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>Одним и</w:t>
      </w:r>
      <w:r w:rsidR="00835F9A">
        <w:rPr>
          <w:sz w:val="28"/>
          <w:szCs w:val="28"/>
        </w:rPr>
        <w:t>з условий принятия активов к учё</w:t>
      </w:r>
      <w:r w:rsidRPr="009F3031">
        <w:rPr>
          <w:sz w:val="28"/>
          <w:szCs w:val="28"/>
        </w:rPr>
        <w:t xml:space="preserve">ту в качестве финансовых вложений является способность приносить экономические выгоды (доход)            в будущем в форме процентов, дивидендов либо прироста их стоимости. </w:t>
      </w:r>
    </w:p>
    <w:p w:rsidR="00724E40" w:rsidRPr="009F3031" w:rsidRDefault="00724E40" w:rsidP="00724E40">
      <w:pPr>
        <w:ind w:firstLine="708"/>
        <w:jc w:val="both"/>
        <w:rPr>
          <w:sz w:val="28"/>
          <w:szCs w:val="28"/>
        </w:rPr>
      </w:pPr>
      <w:proofErr w:type="gramStart"/>
      <w:r w:rsidRPr="009F3031">
        <w:rPr>
          <w:sz w:val="28"/>
          <w:szCs w:val="28"/>
        </w:rPr>
        <w:t>Для заполнения информации по финансовым вложениям используются данные по счетам: 58 «Финансовые вложения», 55 «Специальные счета                     в банках» (информация о депозитных счетах), 73 «Ра</w:t>
      </w:r>
      <w:r w:rsidR="004E7C71">
        <w:rPr>
          <w:sz w:val="28"/>
          <w:szCs w:val="28"/>
        </w:rPr>
        <w:t>счё</w:t>
      </w:r>
      <w:r w:rsidRPr="009F3031">
        <w:rPr>
          <w:sz w:val="28"/>
          <w:szCs w:val="28"/>
        </w:rPr>
        <w:t xml:space="preserve">ты с персоналом             по прочим операциям» (информация о предоставленных работникам процентных займов),  59 «Резервы под обесценение финансовых вложений». </w:t>
      </w:r>
      <w:proofErr w:type="gramEnd"/>
    </w:p>
    <w:p w:rsidR="00724E40" w:rsidRPr="00A604F4" w:rsidRDefault="00724E40" w:rsidP="00724E40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 xml:space="preserve">Беспроцентные займы, не приносящие экономических выгод,                          </w:t>
      </w:r>
      <w:r w:rsidR="004E7C71">
        <w:rPr>
          <w:sz w:val="28"/>
          <w:szCs w:val="28"/>
        </w:rPr>
        <w:t xml:space="preserve">по форме </w:t>
      </w:r>
      <w:r w:rsidR="009F3031" w:rsidRPr="009F3031">
        <w:rPr>
          <w:sz w:val="28"/>
          <w:szCs w:val="28"/>
        </w:rPr>
        <w:t>не учитываются</w:t>
      </w:r>
      <w:r w:rsidRPr="009F3031">
        <w:rPr>
          <w:sz w:val="28"/>
          <w:szCs w:val="28"/>
        </w:rPr>
        <w:t>.</w:t>
      </w:r>
      <w:r w:rsidRPr="00A604F4">
        <w:rPr>
          <w:sz w:val="28"/>
          <w:szCs w:val="28"/>
        </w:rPr>
        <w:t xml:space="preserve"> </w:t>
      </w:r>
      <w:bookmarkStart w:id="0" w:name="_GoBack"/>
      <w:bookmarkEnd w:id="0"/>
    </w:p>
    <w:p w:rsidR="00724E40" w:rsidRPr="009F3031" w:rsidRDefault="00724E40" w:rsidP="00724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3031">
        <w:rPr>
          <w:sz w:val="28"/>
          <w:szCs w:val="28"/>
        </w:rPr>
        <w:t xml:space="preserve">К прочим финансовым вложениям относятся: </w:t>
      </w:r>
      <w:r w:rsidRPr="009F3031">
        <w:rPr>
          <w:rFonts w:eastAsia="Calibri"/>
          <w:sz w:val="28"/>
          <w:szCs w:val="28"/>
          <w:lang w:eastAsia="en-US"/>
        </w:rPr>
        <w:t xml:space="preserve">активы, внесенные                   в счет вклада по договору о совместной деятельности (простое товарищество), </w:t>
      </w:r>
      <w:r w:rsidRPr="009F3031">
        <w:rPr>
          <w:sz w:val="28"/>
          <w:szCs w:val="28"/>
        </w:rPr>
        <w:t>деби</w:t>
      </w:r>
      <w:r w:rsidR="004E7C71">
        <w:rPr>
          <w:sz w:val="28"/>
          <w:szCs w:val="28"/>
        </w:rPr>
        <w:t>торская задолженность, приобретё</w:t>
      </w:r>
      <w:r w:rsidRPr="009F3031">
        <w:rPr>
          <w:sz w:val="28"/>
          <w:szCs w:val="28"/>
        </w:rPr>
        <w:t xml:space="preserve">нная на основании уступки права требования (цессия).  </w:t>
      </w:r>
    </w:p>
    <w:p w:rsidR="00724E40" w:rsidRPr="009F3031" w:rsidRDefault="00724E40" w:rsidP="00724E40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 xml:space="preserve">Указания по заполнению формы дополнены информацией о порядке отражения таких видов банковских услуг, как «кэш </w:t>
      </w:r>
      <w:proofErr w:type="spellStart"/>
      <w:r w:rsidRPr="009F3031">
        <w:rPr>
          <w:sz w:val="28"/>
          <w:szCs w:val="28"/>
        </w:rPr>
        <w:t>пулинг</w:t>
      </w:r>
      <w:proofErr w:type="spellEnd"/>
      <w:r w:rsidRPr="009F3031">
        <w:rPr>
          <w:sz w:val="28"/>
          <w:szCs w:val="28"/>
        </w:rPr>
        <w:t xml:space="preserve">» и «овернайт». </w:t>
      </w:r>
    </w:p>
    <w:p w:rsidR="00724E40" w:rsidRPr="009F3031" w:rsidRDefault="00724E40" w:rsidP="00724E40">
      <w:pPr>
        <w:suppressAutoHyphens/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>Так как да</w:t>
      </w:r>
      <w:r w:rsidR="004E7C71">
        <w:rPr>
          <w:sz w:val="28"/>
          <w:szCs w:val="28"/>
        </w:rPr>
        <w:t>нные в форме заполняются без учё</w:t>
      </w:r>
      <w:r w:rsidRPr="009F3031">
        <w:rPr>
          <w:sz w:val="28"/>
          <w:szCs w:val="28"/>
        </w:rPr>
        <w:t>та внутренних оборотов,</w:t>
      </w:r>
      <w:r w:rsidRPr="009F3031">
        <w:rPr>
          <w:b/>
          <w:sz w:val="28"/>
          <w:szCs w:val="28"/>
        </w:rPr>
        <w:t xml:space="preserve"> </w:t>
      </w:r>
      <w:r w:rsidRPr="009F3031">
        <w:rPr>
          <w:sz w:val="28"/>
          <w:szCs w:val="28"/>
        </w:rPr>
        <w:t xml:space="preserve">овернайт, овердрафт, кэш </w:t>
      </w:r>
      <w:proofErr w:type="spellStart"/>
      <w:r w:rsidRPr="009F3031">
        <w:rPr>
          <w:sz w:val="28"/>
          <w:szCs w:val="28"/>
        </w:rPr>
        <w:t>пулинг</w:t>
      </w:r>
      <w:proofErr w:type="spellEnd"/>
      <w:r w:rsidRPr="009F3031">
        <w:rPr>
          <w:sz w:val="28"/>
          <w:szCs w:val="28"/>
        </w:rPr>
        <w:t xml:space="preserve"> найдут отражение только в графе 7 «Дохо</w:t>
      </w:r>
      <w:r w:rsidR="004E7C71">
        <w:rPr>
          <w:sz w:val="28"/>
          <w:szCs w:val="28"/>
        </w:rPr>
        <w:t>д        за период с начала отчё</w:t>
      </w:r>
      <w:r w:rsidRPr="009F3031">
        <w:rPr>
          <w:sz w:val="28"/>
          <w:szCs w:val="28"/>
        </w:rPr>
        <w:t>тного года».</w:t>
      </w:r>
    </w:p>
    <w:p w:rsidR="003C08A9" w:rsidRDefault="009F3031" w:rsidP="009F3031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>К</w:t>
      </w:r>
      <w:r w:rsidR="00724E40" w:rsidRPr="009F3031">
        <w:rPr>
          <w:sz w:val="28"/>
          <w:szCs w:val="28"/>
        </w:rPr>
        <w:t>редит овернайт</w:t>
      </w:r>
      <w:r w:rsidR="00817F4C">
        <w:rPr>
          <w:b/>
          <w:sz w:val="28"/>
          <w:szCs w:val="28"/>
        </w:rPr>
        <w:t xml:space="preserve"> </w:t>
      </w:r>
      <w:r w:rsidR="00817F4C" w:rsidRPr="00817F4C">
        <w:rPr>
          <w:sz w:val="28"/>
          <w:szCs w:val="28"/>
        </w:rPr>
        <w:t>(</w:t>
      </w:r>
      <w:r w:rsidR="00817F4C" w:rsidRPr="00A604F4">
        <w:rPr>
          <w:sz w:val="28"/>
          <w:szCs w:val="28"/>
        </w:rPr>
        <w:t>отражается</w:t>
      </w:r>
      <w:r w:rsidR="00817F4C">
        <w:rPr>
          <w:sz w:val="28"/>
          <w:szCs w:val="28"/>
        </w:rPr>
        <w:t xml:space="preserve"> </w:t>
      </w:r>
      <w:r w:rsidR="00817F4C" w:rsidRPr="00A604F4">
        <w:rPr>
          <w:sz w:val="28"/>
          <w:szCs w:val="28"/>
        </w:rPr>
        <w:t xml:space="preserve">по строке 326 «Банковские вклады </w:t>
      </w:r>
      <w:r w:rsidR="00817F4C">
        <w:rPr>
          <w:sz w:val="28"/>
          <w:szCs w:val="28"/>
        </w:rPr>
        <w:t xml:space="preserve">                  </w:t>
      </w:r>
      <w:r w:rsidR="00817F4C" w:rsidRPr="00A604F4">
        <w:rPr>
          <w:sz w:val="28"/>
          <w:szCs w:val="28"/>
        </w:rPr>
        <w:t>до года»</w:t>
      </w:r>
      <w:r w:rsidR="00817F4C">
        <w:rPr>
          <w:sz w:val="28"/>
          <w:szCs w:val="28"/>
        </w:rPr>
        <w:t>)</w:t>
      </w:r>
      <w:r w:rsidR="00817F4C" w:rsidRPr="00A604F4">
        <w:rPr>
          <w:sz w:val="28"/>
          <w:szCs w:val="28"/>
        </w:rPr>
        <w:t xml:space="preserve"> </w:t>
      </w:r>
      <w:r w:rsidR="00724E40" w:rsidRPr="009F3031">
        <w:rPr>
          <w:sz w:val="28"/>
          <w:szCs w:val="28"/>
        </w:rPr>
        <w:t>–</w:t>
      </w:r>
      <w:r w:rsidR="00724E40" w:rsidRPr="009F3031">
        <w:rPr>
          <w:b/>
          <w:sz w:val="28"/>
          <w:szCs w:val="28"/>
        </w:rPr>
        <w:t xml:space="preserve"> </w:t>
      </w:r>
      <w:r w:rsidR="00724E40" w:rsidRPr="009F3031">
        <w:rPr>
          <w:sz w:val="28"/>
          <w:szCs w:val="28"/>
        </w:rPr>
        <w:t xml:space="preserve">кредит, предоставляемый на один календарный </w:t>
      </w:r>
      <w:r w:rsidR="004E7C71">
        <w:rPr>
          <w:sz w:val="28"/>
          <w:szCs w:val="28"/>
        </w:rPr>
        <w:t>день для завершения банком расчё</w:t>
      </w:r>
      <w:r w:rsidR="00724E40" w:rsidRPr="009F3031">
        <w:rPr>
          <w:sz w:val="28"/>
          <w:szCs w:val="28"/>
        </w:rPr>
        <w:t>тов в конце операционного дня. По окончании рабочего дня орга</w:t>
      </w:r>
      <w:r w:rsidR="004E7C71">
        <w:rPr>
          <w:sz w:val="28"/>
          <w:szCs w:val="28"/>
        </w:rPr>
        <w:t>низация вносит на депозитный счё</w:t>
      </w:r>
      <w:r w:rsidR="00724E40" w:rsidRPr="009F3031">
        <w:rPr>
          <w:sz w:val="28"/>
          <w:szCs w:val="28"/>
        </w:rPr>
        <w:t>т необходимую сумму, а утром средства снимаются с нач</w:t>
      </w:r>
      <w:r w:rsidR="004E7C71">
        <w:rPr>
          <w:sz w:val="28"/>
          <w:szCs w:val="28"/>
        </w:rPr>
        <w:t>ислением определё</w:t>
      </w:r>
      <w:r w:rsidRPr="009F3031">
        <w:rPr>
          <w:sz w:val="28"/>
          <w:szCs w:val="28"/>
        </w:rPr>
        <w:t>нного процента</w:t>
      </w:r>
      <w:r w:rsidR="003C08A9">
        <w:rPr>
          <w:sz w:val="28"/>
          <w:szCs w:val="28"/>
        </w:rPr>
        <w:t>.</w:t>
      </w:r>
    </w:p>
    <w:p w:rsidR="00724E40" w:rsidRPr="00817F4C" w:rsidRDefault="00724E40" w:rsidP="00724E40">
      <w:pPr>
        <w:ind w:firstLine="708"/>
        <w:jc w:val="both"/>
        <w:rPr>
          <w:spacing w:val="-4"/>
          <w:sz w:val="28"/>
          <w:szCs w:val="28"/>
        </w:rPr>
      </w:pPr>
      <w:r w:rsidRPr="00817F4C">
        <w:rPr>
          <w:spacing w:val="-4"/>
          <w:sz w:val="28"/>
          <w:szCs w:val="28"/>
        </w:rPr>
        <w:t>Овердрафт</w:t>
      </w:r>
      <w:r w:rsidR="004E7C71" w:rsidRPr="00817F4C">
        <w:rPr>
          <w:spacing w:val="-4"/>
          <w:sz w:val="28"/>
          <w:szCs w:val="28"/>
        </w:rPr>
        <w:t xml:space="preserve"> </w:t>
      </w:r>
      <w:r w:rsidR="00817F4C" w:rsidRPr="00817F4C">
        <w:rPr>
          <w:spacing w:val="-4"/>
          <w:sz w:val="28"/>
          <w:szCs w:val="28"/>
        </w:rPr>
        <w:t>(</w:t>
      </w:r>
      <w:r w:rsidR="00817F4C" w:rsidRPr="00817F4C">
        <w:rPr>
          <w:spacing w:val="-4"/>
          <w:sz w:val="28"/>
          <w:szCs w:val="28"/>
        </w:rPr>
        <w:t>отражается по строке 510 «Кредиты банка»</w:t>
      </w:r>
      <w:r w:rsidR="00817F4C" w:rsidRPr="00817F4C">
        <w:rPr>
          <w:spacing w:val="-4"/>
          <w:sz w:val="28"/>
          <w:szCs w:val="28"/>
        </w:rPr>
        <w:t xml:space="preserve">) </w:t>
      </w:r>
      <w:r w:rsidR="004E7C71" w:rsidRPr="00817F4C">
        <w:rPr>
          <w:spacing w:val="-4"/>
          <w:sz w:val="28"/>
          <w:szCs w:val="28"/>
        </w:rPr>
        <w:t>– это кредитование банком расчё</w:t>
      </w:r>
      <w:r w:rsidR="003C08A9" w:rsidRPr="00817F4C">
        <w:rPr>
          <w:spacing w:val="-4"/>
          <w:sz w:val="28"/>
          <w:szCs w:val="28"/>
        </w:rPr>
        <w:t>тного счё</w:t>
      </w:r>
      <w:r w:rsidRPr="00817F4C">
        <w:rPr>
          <w:spacing w:val="-4"/>
          <w:sz w:val="28"/>
          <w:szCs w:val="28"/>
        </w:rPr>
        <w:t>та организации для оплаты при недостаточности или отсутствии на ра</w:t>
      </w:r>
      <w:r w:rsidR="003C08A9" w:rsidRPr="00817F4C">
        <w:rPr>
          <w:spacing w:val="-4"/>
          <w:sz w:val="28"/>
          <w:szCs w:val="28"/>
        </w:rPr>
        <w:t>счётном счё</w:t>
      </w:r>
      <w:r w:rsidRPr="00817F4C">
        <w:rPr>
          <w:spacing w:val="-4"/>
          <w:sz w:val="28"/>
          <w:szCs w:val="28"/>
        </w:rPr>
        <w:t>те денежных средств. В этом случа</w:t>
      </w:r>
      <w:r w:rsidR="003C08A9" w:rsidRPr="00817F4C">
        <w:rPr>
          <w:spacing w:val="-4"/>
          <w:sz w:val="28"/>
          <w:szCs w:val="28"/>
        </w:rPr>
        <w:t>е банк списывает средства со счёта клиента   в полном объё</w:t>
      </w:r>
      <w:r w:rsidRPr="00817F4C">
        <w:rPr>
          <w:spacing w:val="-4"/>
          <w:sz w:val="28"/>
          <w:szCs w:val="28"/>
        </w:rPr>
        <w:t>ме, то есть предоставляет организации кредит на сумму, превышающую остаток средств</w:t>
      </w:r>
      <w:r w:rsidR="003C08A9" w:rsidRPr="00817F4C">
        <w:rPr>
          <w:spacing w:val="-4"/>
          <w:sz w:val="28"/>
          <w:szCs w:val="28"/>
        </w:rPr>
        <w:t>.</w:t>
      </w:r>
    </w:p>
    <w:p w:rsidR="00724E40" w:rsidRDefault="00724E40" w:rsidP="00724E40">
      <w:pPr>
        <w:ind w:firstLine="708"/>
        <w:jc w:val="both"/>
        <w:rPr>
          <w:sz w:val="28"/>
          <w:szCs w:val="28"/>
        </w:rPr>
      </w:pPr>
      <w:r w:rsidRPr="009F3031">
        <w:rPr>
          <w:sz w:val="28"/>
          <w:szCs w:val="28"/>
        </w:rPr>
        <w:t xml:space="preserve">Кэш </w:t>
      </w:r>
      <w:proofErr w:type="spellStart"/>
      <w:r w:rsidRPr="009F3031">
        <w:rPr>
          <w:sz w:val="28"/>
          <w:szCs w:val="28"/>
        </w:rPr>
        <w:t>пулинг</w:t>
      </w:r>
      <w:proofErr w:type="spellEnd"/>
      <w:r w:rsidR="00817F4C">
        <w:rPr>
          <w:sz w:val="28"/>
          <w:szCs w:val="28"/>
        </w:rPr>
        <w:t xml:space="preserve"> (</w:t>
      </w:r>
      <w:r w:rsidR="00817F4C" w:rsidRPr="00A604F4">
        <w:rPr>
          <w:sz w:val="28"/>
          <w:szCs w:val="28"/>
        </w:rPr>
        <w:t>отражается по строке 270 «Краткосрочные займы»</w:t>
      </w:r>
      <w:r w:rsidR="00817F4C">
        <w:rPr>
          <w:sz w:val="28"/>
          <w:szCs w:val="28"/>
        </w:rPr>
        <w:t>)</w:t>
      </w:r>
      <w:r w:rsidRPr="009F3031">
        <w:rPr>
          <w:b/>
          <w:sz w:val="28"/>
          <w:szCs w:val="28"/>
        </w:rPr>
        <w:t xml:space="preserve"> </w:t>
      </w:r>
      <w:r w:rsidRPr="009F3031">
        <w:rPr>
          <w:sz w:val="28"/>
          <w:szCs w:val="28"/>
        </w:rPr>
        <w:t>– это консолидация денежных сре</w:t>
      </w:r>
      <w:proofErr w:type="gramStart"/>
      <w:r w:rsidRPr="009F3031">
        <w:rPr>
          <w:sz w:val="28"/>
          <w:szCs w:val="28"/>
        </w:rPr>
        <w:t xml:space="preserve">дств </w:t>
      </w:r>
      <w:r w:rsidR="00817F4C">
        <w:rPr>
          <w:sz w:val="28"/>
          <w:szCs w:val="28"/>
        </w:rPr>
        <w:t xml:space="preserve"> </w:t>
      </w:r>
      <w:r w:rsidRPr="009F3031">
        <w:rPr>
          <w:sz w:val="28"/>
          <w:szCs w:val="28"/>
        </w:rPr>
        <w:t>гр</w:t>
      </w:r>
      <w:proofErr w:type="gramEnd"/>
      <w:r w:rsidRPr="009F3031">
        <w:rPr>
          <w:sz w:val="28"/>
          <w:szCs w:val="28"/>
        </w:rPr>
        <w:t xml:space="preserve">уппы </w:t>
      </w:r>
      <w:r w:rsidR="00817F4C">
        <w:rPr>
          <w:sz w:val="28"/>
          <w:szCs w:val="28"/>
        </w:rPr>
        <w:t xml:space="preserve">компаний </w:t>
      </w:r>
      <w:r w:rsidR="003C08A9">
        <w:rPr>
          <w:sz w:val="28"/>
          <w:szCs w:val="28"/>
        </w:rPr>
        <w:t>на едином счёте, что даё</w:t>
      </w:r>
      <w:r w:rsidRPr="009F3031">
        <w:rPr>
          <w:sz w:val="28"/>
          <w:szCs w:val="28"/>
        </w:rPr>
        <w:t>т возможность использовать одним фирмам-участницам временно свободные денежные средства со счетов других</w:t>
      </w:r>
      <w:r w:rsidR="00817F4C">
        <w:rPr>
          <w:sz w:val="28"/>
          <w:szCs w:val="28"/>
        </w:rPr>
        <w:t xml:space="preserve"> </w:t>
      </w:r>
      <w:r w:rsidRPr="009F3031">
        <w:rPr>
          <w:sz w:val="28"/>
          <w:szCs w:val="28"/>
        </w:rPr>
        <w:t>для снижения потребности в краткосрочном кредитовании</w:t>
      </w:r>
      <w:r w:rsidR="003C08A9">
        <w:rPr>
          <w:sz w:val="28"/>
          <w:szCs w:val="28"/>
        </w:rPr>
        <w:t>.</w:t>
      </w:r>
    </w:p>
    <w:sectPr w:rsidR="0072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A5"/>
    <w:rsid w:val="002F0D75"/>
    <w:rsid w:val="003034DF"/>
    <w:rsid w:val="00317A49"/>
    <w:rsid w:val="00384893"/>
    <w:rsid w:val="003C08A9"/>
    <w:rsid w:val="004E7C71"/>
    <w:rsid w:val="00724E40"/>
    <w:rsid w:val="00763E5D"/>
    <w:rsid w:val="00817F4C"/>
    <w:rsid w:val="00835F9A"/>
    <w:rsid w:val="009F3031"/>
    <w:rsid w:val="00B64E98"/>
    <w:rsid w:val="00E0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4E40"/>
    <w:pPr>
      <w:jc w:val="both"/>
    </w:pPr>
  </w:style>
  <w:style w:type="character" w:customStyle="1" w:styleId="a4">
    <w:name w:val="Основной текст Знак"/>
    <w:basedOn w:val="a0"/>
    <w:link w:val="a3"/>
    <w:rsid w:val="00724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724E4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24E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4E40"/>
    <w:pPr>
      <w:jc w:val="both"/>
    </w:pPr>
  </w:style>
  <w:style w:type="character" w:customStyle="1" w:styleId="a4">
    <w:name w:val="Основной текст Знак"/>
    <w:basedOn w:val="a0"/>
    <w:link w:val="a3"/>
    <w:rsid w:val="00724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724E4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24E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11</cp:revision>
  <cp:lastPrinted>2020-09-28T12:25:00Z</cp:lastPrinted>
  <dcterms:created xsi:type="dcterms:W3CDTF">2020-09-25T09:16:00Z</dcterms:created>
  <dcterms:modified xsi:type="dcterms:W3CDTF">2020-09-28T12:25:00Z</dcterms:modified>
</cp:coreProperties>
</file>